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36" w:rsidRPr="006B225D" w:rsidRDefault="006B225D" w:rsidP="00E83624">
      <w:pPr>
        <w:jc w:val="both"/>
        <w:rPr>
          <w:rStyle w:val="Pogrubienie"/>
          <w:rFonts w:cstheme="minorHAnsi"/>
        </w:rPr>
      </w:pPr>
      <w:bookmarkStart w:id="0" w:name="_GoBack"/>
      <w:bookmarkEnd w:id="0"/>
      <w:r w:rsidRPr="006B225D">
        <w:rPr>
          <w:rStyle w:val="Pogrubienie"/>
          <w:rFonts w:cstheme="minorHAnsi"/>
        </w:rPr>
        <w:t>Klauzula informacyjna w celu dokonania spisu</w:t>
      </w:r>
      <w:r w:rsidRPr="006B225D">
        <w:rPr>
          <w:rStyle w:val="Pogrubienie"/>
          <w:rFonts w:cstheme="minorHAnsi"/>
          <w:b w:val="0"/>
        </w:rPr>
        <w:t xml:space="preserve"> </w:t>
      </w:r>
      <w:r w:rsidRPr="006B225D">
        <w:rPr>
          <w:b/>
        </w:rPr>
        <w:t>na podstawie art. 20 ustawy z dnia 31 lipca 2019 r. o Powszechnym Spisie Rolnym w 2020</w:t>
      </w:r>
    </w:p>
    <w:p w:rsidR="00CC2636" w:rsidRPr="004C666D" w:rsidRDefault="00CC2636" w:rsidP="00E83624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</w:t>
      </w:r>
      <w:r w:rsidR="00E83624">
        <w:rPr>
          <w:rFonts w:cstheme="minorHAnsi"/>
          <w:sz w:val="20"/>
          <w:szCs w:val="18"/>
        </w:rPr>
        <w:t> </w:t>
      </w:r>
      <w:r w:rsidRPr="004C666D">
        <w:rPr>
          <w:rFonts w:cstheme="minorHAnsi"/>
          <w:sz w:val="20"/>
          <w:szCs w:val="18"/>
        </w:rPr>
        <w:t>kwietnia 2016 r. w sprawie ochrony osób fizycznych w związku z przetwarzaniem danych osobowych i</w:t>
      </w:r>
      <w:r w:rsidR="00E83624">
        <w:rPr>
          <w:rFonts w:cstheme="minorHAnsi"/>
          <w:sz w:val="20"/>
          <w:szCs w:val="18"/>
        </w:rPr>
        <w:t> </w:t>
      </w:r>
      <w:r w:rsidRPr="004C666D">
        <w:rPr>
          <w:rFonts w:cstheme="minorHAnsi"/>
          <w:sz w:val="20"/>
          <w:szCs w:val="18"/>
        </w:rPr>
        <w:t>w</w:t>
      </w:r>
      <w:r w:rsidR="00E83624">
        <w:rPr>
          <w:rFonts w:cstheme="minorHAnsi"/>
          <w:sz w:val="20"/>
          <w:szCs w:val="18"/>
        </w:rPr>
        <w:t> </w:t>
      </w:r>
      <w:r w:rsidRPr="004C666D">
        <w:rPr>
          <w:rFonts w:cstheme="minorHAnsi"/>
          <w:sz w:val="20"/>
          <w:szCs w:val="18"/>
        </w:rPr>
        <w:t>sprawie swobodnego przepływu takich danych oraz uchylenia dyrektywy 95/46/WE (ogólne rozporządzenie o ochronie danych „RODO”), informujemy o zasadach przetwarzania Pani/Pana danych osobowych oraz o</w:t>
      </w:r>
      <w:r w:rsidR="00E83624">
        <w:rPr>
          <w:rFonts w:cstheme="minorHAnsi"/>
          <w:sz w:val="20"/>
          <w:szCs w:val="18"/>
        </w:rPr>
        <w:t> </w:t>
      </w:r>
      <w:r w:rsidRPr="004C666D">
        <w:rPr>
          <w:rFonts w:cstheme="minorHAnsi"/>
          <w:sz w:val="20"/>
          <w:szCs w:val="18"/>
        </w:rPr>
        <w:t>przysługujących Pani/Panu prawach z tym związanych.</w:t>
      </w:r>
      <w:r w:rsidR="00E83624">
        <w:rPr>
          <w:rFonts w:cstheme="minorHAnsi"/>
          <w:sz w:val="20"/>
          <w:szCs w:val="18"/>
        </w:rPr>
        <w:t> </w:t>
      </w:r>
    </w:p>
    <w:p w:rsidR="00CC2636" w:rsidRPr="004C666D" w:rsidRDefault="00CC2636" w:rsidP="00E83624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596289" w:rsidRPr="008861E9" w:rsidRDefault="008861E9" w:rsidP="00E83624">
      <w:pPr>
        <w:pStyle w:val="Akapitzlist"/>
        <w:numPr>
          <w:ilvl w:val="0"/>
          <w:numId w:val="1"/>
        </w:numPr>
        <w:spacing w:line="218" w:lineRule="auto"/>
        <w:jc w:val="both"/>
        <w:rPr>
          <w:color w:val="0563C1"/>
          <w:sz w:val="20"/>
          <w:szCs w:val="20"/>
          <w:u w:val="single"/>
        </w:rPr>
      </w:pPr>
      <w:r w:rsidRPr="008861E9">
        <w:rPr>
          <w:rFonts w:ascii="Calibri" w:eastAsia="Calibri" w:hAnsi="Calibri" w:cs="Times New Roman"/>
          <w:sz w:val="20"/>
          <w:szCs w:val="20"/>
        </w:rPr>
        <w:t>Administratorem Pana/Pani danych osobowych jest Urząd Gmin</w:t>
      </w:r>
      <w:r w:rsidR="00E83624">
        <w:rPr>
          <w:rFonts w:ascii="Calibri" w:eastAsia="Calibri" w:hAnsi="Calibri" w:cs="Times New Roman"/>
          <w:sz w:val="20"/>
          <w:szCs w:val="20"/>
        </w:rPr>
        <w:t xml:space="preserve">y Borowa z siedzibą pod adresem </w:t>
      </w:r>
      <w:r w:rsidRPr="008861E9">
        <w:rPr>
          <w:rFonts w:ascii="Calibri" w:eastAsia="Calibri" w:hAnsi="Calibri" w:cs="Times New Roman"/>
          <w:sz w:val="20"/>
          <w:szCs w:val="20"/>
        </w:rPr>
        <w:t>Borowa 223, 39-305 Borowa</w:t>
      </w:r>
      <w:r w:rsidRPr="008861E9">
        <w:rPr>
          <w:sz w:val="20"/>
          <w:szCs w:val="20"/>
        </w:rPr>
        <w:t xml:space="preserve"> </w:t>
      </w:r>
      <w:r w:rsidR="00596289" w:rsidRPr="008861E9">
        <w:rPr>
          <w:rFonts w:cstheme="minorHAnsi"/>
          <w:sz w:val="20"/>
          <w:szCs w:val="20"/>
        </w:rPr>
        <w:t xml:space="preserve">(dalej: Gmina) w imieniu której obowiązki Administratora wypełnia Wójt Gminy </w:t>
      </w:r>
      <w:r w:rsidRPr="008861E9">
        <w:rPr>
          <w:rFonts w:cstheme="minorHAnsi"/>
          <w:sz w:val="20"/>
          <w:szCs w:val="20"/>
        </w:rPr>
        <w:t>Borowa</w:t>
      </w:r>
      <w:r w:rsidR="00596289" w:rsidRPr="008861E9">
        <w:rPr>
          <w:rFonts w:cstheme="minorHAnsi"/>
          <w:sz w:val="20"/>
          <w:szCs w:val="20"/>
        </w:rPr>
        <w:t>.</w:t>
      </w:r>
    </w:p>
    <w:p w:rsidR="008861E9" w:rsidRPr="00493A4A" w:rsidRDefault="008861E9" w:rsidP="00E8362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eastAsia="Calibri" w:hAnsi="Calibri" w:cs="Times New Roman"/>
          <w:sz w:val="20"/>
          <w:szCs w:val="20"/>
        </w:rPr>
      </w:pPr>
      <w:r w:rsidRPr="00493A4A">
        <w:rPr>
          <w:rFonts w:ascii="Calibri" w:eastAsia="Calibri" w:hAnsi="Calibri" w:cs="Times New Roman"/>
          <w:sz w:val="20"/>
          <w:szCs w:val="20"/>
        </w:rPr>
        <w:t>Administrator wyznaczył Inspektora Ochrony Danych osobowych, z którym można się kontaktować pod adresem email iod@</w:t>
      </w:r>
      <w:r w:rsidRPr="00493A4A">
        <w:rPr>
          <w:rFonts w:ascii="Calibri" w:eastAsia="Calibri" w:hAnsi="Calibri" w:cs="Arial"/>
          <w:sz w:val="20"/>
          <w:szCs w:val="20"/>
        </w:rPr>
        <w:t>borowa</w:t>
      </w:r>
      <w:r w:rsidRPr="00493A4A">
        <w:rPr>
          <w:rFonts w:ascii="Calibri" w:eastAsia="Calibri" w:hAnsi="Calibri" w:cs="Times New Roman"/>
          <w:sz w:val="20"/>
          <w:szCs w:val="20"/>
        </w:rPr>
        <w:t>.pl. Inspektorem danych osobowych jest Daniel Lampart.</w:t>
      </w:r>
    </w:p>
    <w:p w:rsidR="00CC2636" w:rsidRPr="00134768" w:rsidRDefault="00E646DF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 osobowych </w:t>
      </w:r>
      <w:r w:rsidR="00CC2636" w:rsidRPr="00134768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:rsidR="00CC2636" w:rsidRPr="006B225D" w:rsidRDefault="00CC2636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6B225D">
        <w:rPr>
          <w:rFonts w:cstheme="minorHAnsi"/>
          <w:sz w:val="20"/>
          <w:szCs w:val="20"/>
        </w:rPr>
        <w:t>Pani/Pana dane osobowe przetwarzane są w celu/celach:</w:t>
      </w:r>
    </w:p>
    <w:p w:rsidR="006B225D" w:rsidRPr="006B225D" w:rsidRDefault="006B225D" w:rsidP="00E83624">
      <w:pPr>
        <w:pStyle w:val="Akapitzlist"/>
        <w:shd w:val="clear" w:color="auto" w:fill="FDFDFD"/>
        <w:spacing w:line="240" w:lineRule="auto"/>
        <w:ind w:left="360"/>
        <w:jc w:val="both"/>
        <w:rPr>
          <w:rFonts w:eastAsia="Times New Roman"/>
          <w:color w:val="222222"/>
          <w:sz w:val="20"/>
          <w:szCs w:val="20"/>
          <w:lang w:eastAsia="pl-PL"/>
        </w:rPr>
      </w:pPr>
      <w:r w:rsidRPr="006B225D">
        <w:rPr>
          <w:rFonts w:eastAsia="Times New Roman"/>
          <w:color w:val="222222"/>
          <w:sz w:val="20"/>
          <w:szCs w:val="20"/>
          <w:lang w:eastAsia="pl-PL"/>
        </w:rPr>
        <w:t xml:space="preserve">- art. 6. ust. 1 lit. c RODO, tj. przetwarzanie jest niezbędne do wypełnienia obowiązku prawnego ciążącego na administratorze wynikającego z art. 20 </w:t>
      </w:r>
      <w:r w:rsidRPr="006B225D">
        <w:rPr>
          <w:rFonts w:eastAsia="Times New Roman" w:cs="Arial"/>
          <w:sz w:val="20"/>
          <w:szCs w:val="20"/>
          <w:lang w:eastAsia="pl-PL"/>
        </w:rPr>
        <w:t>ustawy z dnia 31 lipca 2019 r. o powszechnym spisie rolnym w</w:t>
      </w:r>
      <w:r w:rsidR="00E83624">
        <w:rPr>
          <w:rFonts w:eastAsia="Times New Roman" w:cs="Arial"/>
          <w:sz w:val="20"/>
          <w:szCs w:val="20"/>
          <w:lang w:eastAsia="pl-PL"/>
        </w:rPr>
        <w:t> </w:t>
      </w:r>
      <w:r w:rsidRPr="006B225D">
        <w:rPr>
          <w:rFonts w:eastAsia="Times New Roman" w:cs="Arial"/>
          <w:sz w:val="20"/>
          <w:szCs w:val="20"/>
          <w:lang w:eastAsia="pl-PL"/>
        </w:rPr>
        <w:t xml:space="preserve">2020 r. (Dz. U. z 2019 r., poz. 1728). </w:t>
      </w:r>
    </w:p>
    <w:p w:rsidR="00CC2636" w:rsidRPr="006B225D" w:rsidRDefault="00CC2636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6B225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:rsidR="00CC2636" w:rsidRPr="004C666D" w:rsidRDefault="00CC2636" w:rsidP="00E83624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6B225D">
        <w:rPr>
          <w:rFonts w:cstheme="minorHAnsi"/>
          <w:sz w:val="20"/>
          <w:szCs w:val="18"/>
        </w:rPr>
        <w:t>organy</w:t>
      </w:r>
      <w:r w:rsidRPr="004C666D">
        <w:rPr>
          <w:rFonts w:cstheme="minorHAnsi"/>
          <w:sz w:val="20"/>
          <w:szCs w:val="18"/>
        </w:rPr>
        <w:t xml:space="preserve"> władzy publicznej oraz podmioty wykonujące zadania publiczne lub działające na zlecenie organów władzy publicznej, w zakresie i w celach, które wynikają z przepisów powszechnie obowiązującego prawa; </w:t>
      </w:r>
    </w:p>
    <w:p w:rsidR="00CC2636" w:rsidRPr="004C666D" w:rsidRDefault="00CC2636" w:rsidP="00E83624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>e</w:t>
      </w:r>
      <w:r w:rsidR="00704849">
        <w:rPr>
          <w:rFonts w:cstheme="minorHAnsi"/>
          <w:sz w:val="20"/>
          <w:szCs w:val="18"/>
        </w:rPr>
        <w:t xml:space="preserve"> stosownych umów podpisanych z </w:t>
      </w:r>
      <w:r w:rsidR="005563EE">
        <w:rPr>
          <w:rFonts w:cstheme="minorHAnsi"/>
          <w:sz w:val="20"/>
          <w:szCs w:val="18"/>
        </w:rPr>
        <w:t>Gminą</w:t>
      </w:r>
      <w:r w:rsidR="00704849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9A720C">
        <w:rPr>
          <w:rFonts w:cstheme="minorHAnsi"/>
          <w:noProof/>
          <w:sz w:val="20"/>
          <w:szCs w:val="18"/>
        </w:rPr>
        <w:t>Gmina</w:t>
      </w:r>
      <w:r w:rsidRPr="004C666D">
        <w:rPr>
          <w:rFonts w:cstheme="minorHAnsi"/>
          <w:sz w:val="20"/>
          <w:szCs w:val="18"/>
        </w:rPr>
        <w:t>.</w:t>
      </w:r>
    </w:p>
    <w:p w:rsidR="00CC2636" w:rsidRPr="004C666D" w:rsidRDefault="00CC2636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</w:t>
      </w:r>
      <w:r w:rsidR="00E83624">
        <w:rPr>
          <w:rFonts w:cstheme="minorHAnsi"/>
          <w:sz w:val="20"/>
          <w:szCs w:val="18"/>
        </w:rPr>
        <w:t> </w:t>
      </w:r>
      <w:r w:rsidRPr="004C666D">
        <w:rPr>
          <w:rFonts w:cstheme="minorHAnsi"/>
          <w:sz w:val="20"/>
          <w:szCs w:val="18"/>
        </w:rPr>
        <w:t>pkt 4, a po tym czasie przez okres oraz w zakresie wymaganym przez przepisy powszechnie obowiązującego prawa, tj. przepisy ustawy z dnia 14 lipca 1983 r. o narodowym zasobie archiwalnym i</w:t>
      </w:r>
      <w:r w:rsidR="00E83624">
        <w:rPr>
          <w:rFonts w:cstheme="minorHAnsi"/>
          <w:sz w:val="20"/>
          <w:szCs w:val="18"/>
        </w:rPr>
        <w:t> </w:t>
      </w:r>
      <w:r w:rsidRPr="004C666D">
        <w:rPr>
          <w:rFonts w:cstheme="minorHAnsi"/>
          <w:sz w:val="20"/>
          <w:szCs w:val="18"/>
        </w:rPr>
        <w:t>archiwach oraz aktach wykonawczych do tej ustawy.</w:t>
      </w:r>
    </w:p>
    <w:p w:rsidR="00CC2636" w:rsidRPr="004C666D" w:rsidRDefault="00CC2636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C2636" w:rsidRPr="004C666D" w:rsidRDefault="00CC2636" w:rsidP="00E83624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CC2636" w:rsidRPr="006B225D" w:rsidRDefault="00CC2636" w:rsidP="00E83624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6B225D">
        <w:rPr>
          <w:rFonts w:cstheme="minorHAnsi"/>
          <w:sz w:val="20"/>
          <w:szCs w:val="18"/>
        </w:rPr>
        <w:t>prawo do żądania sprostowania prawo do żądania usunięcia danych osobowych (tzw. prawo do bycia zapomnianym), w przypadku gdy:</w:t>
      </w:r>
    </w:p>
    <w:p w:rsidR="00CC2636" w:rsidRPr="004C666D" w:rsidRDefault="00CC2636" w:rsidP="00E83624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CC2636" w:rsidRPr="004C666D" w:rsidRDefault="00CC2636" w:rsidP="00E83624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:rsidR="00CC2636" w:rsidRPr="004C666D" w:rsidRDefault="00CC2636" w:rsidP="00E83624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:rsidR="00CC2636" w:rsidRPr="006B225D" w:rsidRDefault="00CC2636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</w:t>
      </w:r>
      <w:r w:rsidR="009A720C">
        <w:rPr>
          <w:rFonts w:cstheme="minorHAnsi"/>
          <w:sz w:val="20"/>
          <w:szCs w:val="18"/>
        </w:rPr>
        <w:t xml:space="preserve">zgodnym z prawem przetwarzaniu przez Gminę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B7E8B"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:rsidR="00CC2636" w:rsidRPr="004C666D" w:rsidRDefault="00CC2636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</w:t>
      </w:r>
      <w:r w:rsidR="00BF73AF">
        <w:rPr>
          <w:rFonts w:cstheme="minorHAnsi"/>
          <w:sz w:val="20"/>
          <w:szCs w:val="18"/>
        </w:rPr>
        <w:t xml:space="preserve"> 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:rsidR="00CC2636" w:rsidRDefault="00CC2636" w:rsidP="00E8362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p w:rsidR="00E83624" w:rsidRDefault="00E83624" w:rsidP="00E83624">
      <w:pPr>
        <w:jc w:val="both"/>
        <w:rPr>
          <w:rFonts w:cstheme="minorHAnsi"/>
          <w:sz w:val="20"/>
          <w:szCs w:val="18"/>
        </w:rPr>
      </w:pPr>
    </w:p>
    <w:p w:rsidR="00E83624" w:rsidRDefault="00E83624" w:rsidP="00E83624">
      <w:pPr>
        <w:jc w:val="both"/>
        <w:rPr>
          <w:rFonts w:cstheme="minorHAnsi"/>
          <w:sz w:val="20"/>
          <w:szCs w:val="18"/>
        </w:rPr>
      </w:pPr>
    </w:p>
    <w:p w:rsidR="00E83624" w:rsidRPr="005B0716" w:rsidRDefault="00E83624" w:rsidP="00E8362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B0716">
        <w:rPr>
          <w:rFonts w:ascii="Arial" w:hAnsi="Arial" w:cs="Arial"/>
          <w:sz w:val="28"/>
          <w:szCs w:val="28"/>
        </w:rPr>
        <w:t xml:space="preserve">…………………..…….., </w:t>
      </w:r>
      <w:r w:rsidRPr="00E83624">
        <w:rPr>
          <w:rFonts w:ascii="Arial" w:hAnsi="Arial" w:cs="Arial"/>
          <w:sz w:val="20"/>
          <w:szCs w:val="20"/>
        </w:rPr>
        <w:t>dn</w:t>
      </w:r>
      <w:r w:rsidRPr="005B0716">
        <w:rPr>
          <w:rFonts w:ascii="Arial" w:hAnsi="Arial" w:cs="Arial"/>
          <w:sz w:val="28"/>
          <w:szCs w:val="28"/>
        </w:rPr>
        <w:t>.……………………</w:t>
      </w:r>
    </w:p>
    <w:p w:rsidR="00E83624" w:rsidRDefault="00E83624" w:rsidP="00E83624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5B0716">
        <w:rPr>
          <w:rFonts w:ascii="Arial" w:hAnsi="Arial" w:cs="Arial"/>
          <w:sz w:val="20"/>
          <w:szCs w:val="20"/>
        </w:rPr>
        <w:t>miejscowość i data złożenia oświadczenia</w:t>
      </w:r>
    </w:p>
    <w:p w:rsidR="00E83624" w:rsidRDefault="00E83624" w:rsidP="00E8362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3624" w:rsidRDefault="00E83624" w:rsidP="00E8362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3624" w:rsidRDefault="00E83624" w:rsidP="00E8362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83624" w:rsidRPr="005B0716" w:rsidRDefault="00E83624" w:rsidP="00E83624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…………………..……………..</w:t>
      </w:r>
      <w:r w:rsidRPr="005B0716">
        <w:rPr>
          <w:rFonts w:ascii="Arial" w:hAnsi="Arial" w:cs="Arial"/>
          <w:sz w:val="28"/>
          <w:szCs w:val="28"/>
        </w:rPr>
        <w:t>…………………</w:t>
      </w:r>
    </w:p>
    <w:p w:rsidR="00E83624" w:rsidRPr="005B0716" w:rsidRDefault="00E83624" w:rsidP="00E83624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5B0716">
        <w:rPr>
          <w:rFonts w:ascii="Arial" w:hAnsi="Arial" w:cs="Arial"/>
          <w:sz w:val="20"/>
          <w:szCs w:val="20"/>
        </w:rPr>
        <w:lastRenderedPageBreak/>
        <w:t>własnoręczny (czytelny podpis) kandydata</w:t>
      </w:r>
    </w:p>
    <w:p w:rsidR="00E83624" w:rsidRPr="00E83624" w:rsidRDefault="00E83624" w:rsidP="00E83624">
      <w:pPr>
        <w:jc w:val="both"/>
        <w:rPr>
          <w:rFonts w:cstheme="minorHAnsi"/>
          <w:sz w:val="20"/>
          <w:szCs w:val="18"/>
        </w:rPr>
      </w:pPr>
    </w:p>
    <w:sectPr w:rsidR="00E83624" w:rsidRPr="00E83624" w:rsidSect="00E8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7B7AE" w16cid:durableId="1F746C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49" w:rsidRDefault="001D4B49" w:rsidP="004A1A08">
      <w:pPr>
        <w:spacing w:after="0" w:line="240" w:lineRule="auto"/>
      </w:pPr>
      <w:r>
        <w:separator/>
      </w:r>
    </w:p>
  </w:endnote>
  <w:endnote w:type="continuationSeparator" w:id="0">
    <w:p w:rsidR="001D4B49" w:rsidRDefault="001D4B49" w:rsidP="004A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08" w:rsidRDefault="004A1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08" w:rsidRDefault="004A1A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08" w:rsidRDefault="004A1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49" w:rsidRDefault="001D4B49" w:rsidP="004A1A08">
      <w:pPr>
        <w:spacing w:after="0" w:line="240" w:lineRule="auto"/>
      </w:pPr>
      <w:r>
        <w:separator/>
      </w:r>
    </w:p>
  </w:footnote>
  <w:footnote w:type="continuationSeparator" w:id="0">
    <w:p w:rsidR="001D4B49" w:rsidRDefault="001D4B49" w:rsidP="004A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08" w:rsidRDefault="004A1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08" w:rsidRDefault="004A1A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08" w:rsidRDefault="004A1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7664C8"/>
    <w:multiLevelType w:val="multilevel"/>
    <w:tmpl w:val="43BE425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6"/>
    <w:rsid w:val="00015F27"/>
    <w:rsid w:val="000409EF"/>
    <w:rsid w:val="000B32EE"/>
    <w:rsid w:val="000F24D4"/>
    <w:rsid w:val="00134768"/>
    <w:rsid w:val="001B4A78"/>
    <w:rsid w:val="001C31A9"/>
    <w:rsid w:val="001D47D3"/>
    <w:rsid w:val="001D4B49"/>
    <w:rsid w:val="001D5017"/>
    <w:rsid w:val="001F3706"/>
    <w:rsid w:val="00226221"/>
    <w:rsid w:val="0027618D"/>
    <w:rsid w:val="002957F1"/>
    <w:rsid w:val="00297BE7"/>
    <w:rsid w:val="002F521A"/>
    <w:rsid w:val="00323569"/>
    <w:rsid w:val="00385DE3"/>
    <w:rsid w:val="003B7E8B"/>
    <w:rsid w:val="004745DC"/>
    <w:rsid w:val="004A1A08"/>
    <w:rsid w:val="005563EE"/>
    <w:rsid w:val="00596289"/>
    <w:rsid w:val="0061666F"/>
    <w:rsid w:val="006B225D"/>
    <w:rsid w:val="007037DC"/>
    <w:rsid w:val="00704849"/>
    <w:rsid w:val="0072785A"/>
    <w:rsid w:val="00772D12"/>
    <w:rsid w:val="0079309E"/>
    <w:rsid w:val="008861E9"/>
    <w:rsid w:val="008C233B"/>
    <w:rsid w:val="008F1D86"/>
    <w:rsid w:val="009A720C"/>
    <w:rsid w:val="00A0477B"/>
    <w:rsid w:val="00A1032B"/>
    <w:rsid w:val="00BF73AF"/>
    <w:rsid w:val="00CC2636"/>
    <w:rsid w:val="00D27936"/>
    <w:rsid w:val="00DF0549"/>
    <w:rsid w:val="00E646DF"/>
    <w:rsid w:val="00E83624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1E9"/>
  </w:style>
  <w:style w:type="paragraph" w:customStyle="1" w:styleId="Default">
    <w:name w:val="Default"/>
    <w:rsid w:val="00E83624"/>
    <w:pPr>
      <w:autoSpaceDE w:val="0"/>
      <w:autoSpaceDN w:val="0"/>
      <w:adjustRightInd w:val="0"/>
      <w:spacing w:after="0" w:line="240" w:lineRule="auto"/>
    </w:pPr>
    <w:rPr>
      <w:rFonts w:ascii="Cambria Math" w:eastAsia="SimSun" w:hAnsi="Cambria Math" w:cs="Cambria Math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A08"/>
  </w:style>
  <w:style w:type="paragraph" w:styleId="Stopka">
    <w:name w:val="footer"/>
    <w:basedOn w:val="Normalny"/>
    <w:link w:val="StopkaZnak"/>
    <w:uiPriority w:val="99"/>
    <w:unhideWhenUsed/>
    <w:rsid w:val="004A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2020-06-18T19:09:00Z</dcterms:created>
  <dcterms:modified xsi:type="dcterms:W3CDTF">2020-06-18T19:10:00Z</dcterms:modified>
</cp:coreProperties>
</file>